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9D91" w14:textId="77777777" w:rsidR="00C21BB0" w:rsidRPr="00A916DF" w:rsidRDefault="00C21BB0" w:rsidP="002C14B6">
      <w:pPr>
        <w:jc w:val="center"/>
        <w:rPr>
          <w:rFonts w:ascii="Times New Roman" w:hAnsi="Times New Roman"/>
          <w:b/>
          <w:sz w:val="10"/>
          <w:szCs w:val="10"/>
        </w:rPr>
      </w:pPr>
    </w:p>
    <w:p w14:paraId="4DD3AD53" w14:textId="37EDF2F9" w:rsidR="00C21BB0" w:rsidRPr="003E12F9" w:rsidRDefault="00C21BB0" w:rsidP="002C14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916DF">
        <w:rPr>
          <w:rFonts w:ascii="Times New Roman" w:hAnsi="Times New Roman"/>
          <w:b/>
          <w:sz w:val="32"/>
          <w:szCs w:val="28"/>
        </w:rPr>
        <w:t>KẾ HOẠCH</w:t>
      </w:r>
      <w:r w:rsidRPr="00A916DF">
        <w:rPr>
          <w:rFonts w:ascii="Times New Roman" w:hAnsi="Times New Roman"/>
          <w:b/>
          <w:sz w:val="32"/>
          <w:szCs w:val="28"/>
          <w:lang w:val="vi-VN"/>
        </w:rPr>
        <w:t xml:space="preserve"> </w:t>
      </w:r>
      <w:r w:rsidRPr="00A916DF">
        <w:rPr>
          <w:rFonts w:ascii="Times New Roman" w:hAnsi="Times New Roman"/>
          <w:b/>
          <w:sz w:val="32"/>
          <w:szCs w:val="28"/>
        </w:rPr>
        <w:t xml:space="preserve">NGÀY TUẦN 2 THÁNG </w:t>
      </w:r>
      <w:r w:rsidRPr="00A916DF">
        <w:rPr>
          <w:rFonts w:ascii="Times New Roman" w:hAnsi="Times New Roman"/>
          <w:b/>
          <w:sz w:val="32"/>
          <w:szCs w:val="28"/>
          <w:lang w:val="vi-VN"/>
        </w:rPr>
        <w:t>4 – 202</w:t>
      </w:r>
      <w:r w:rsidR="003E12F9">
        <w:rPr>
          <w:rFonts w:ascii="Times New Roman" w:hAnsi="Times New Roman"/>
          <w:b/>
          <w:sz w:val="32"/>
          <w:szCs w:val="28"/>
        </w:rPr>
        <w:t>5</w:t>
      </w:r>
    </w:p>
    <w:p w14:paraId="4CAD2756" w14:textId="2ECF31DC" w:rsidR="00C21BB0" w:rsidRPr="003E12F9" w:rsidRDefault="00C21BB0" w:rsidP="002C14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3E12F9">
        <w:rPr>
          <w:rFonts w:ascii="Times New Roman" w:hAnsi="Times New Roman"/>
          <w:b/>
          <w:sz w:val="32"/>
          <w:szCs w:val="32"/>
          <w:lang w:val="vi-VN"/>
        </w:rPr>
        <w:t>(Từ ngày</w:t>
      </w:r>
      <w:r w:rsidR="003E12F9" w:rsidRPr="003E12F9">
        <w:rPr>
          <w:rFonts w:ascii="Times New Roman" w:hAnsi="Times New Roman"/>
          <w:b/>
          <w:sz w:val="32"/>
          <w:szCs w:val="32"/>
        </w:rPr>
        <w:t xml:space="preserve"> 7/4 đến 11/4/2025 </w:t>
      </w:r>
      <w:r w:rsidRPr="003E12F9">
        <w:rPr>
          <w:rFonts w:ascii="Times New Roman" w:hAnsi="Times New Roman"/>
          <w:b/>
          <w:sz w:val="32"/>
          <w:szCs w:val="32"/>
          <w:lang w:val="vi-VN"/>
        </w:rPr>
        <w:t>)</w:t>
      </w:r>
    </w:p>
    <w:p w14:paraId="6A1089F6" w14:textId="77777777" w:rsidR="00C21BB0" w:rsidRPr="003E12F9" w:rsidRDefault="00C21BB0" w:rsidP="00C21B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E12F9">
        <w:rPr>
          <w:rFonts w:ascii="Times New Roman" w:hAnsi="Times New Roman"/>
          <w:b/>
          <w:sz w:val="32"/>
          <w:szCs w:val="32"/>
          <w:lang w:val="vi-VN"/>
        </w:rPr>
        <w:t xml:space="preserve">Lớp: Lá </w:t>
      </w:r>
      <w:r w:rsidRPr="003E12F9">
        <w:rPr>
          <w:rFonts w:ascii="Times New Roman" w:hAnsi="Times New Roman"/>
          <w:b/>
          <w:sz w:val="32"/>
          <w:szCs w:val="32"/>
        </w:rPr>
        <w:t>1</w:t>
      </w:r>
    </w:p>
    <w:p w14:paraId="0A73C145" w14:textId="77777777" w:rsidR="003E12F9" w:rsidRPr="00A916DF" w:rsidRDefault="003E12F9" w:rsidP="00C21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1511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431"/>
        <w:gridCol w:w="30"/>
        <w:gridCol w:w="2835"/>
        <w:gridCol w:w="15"/>
        <w:gridCol w:w="2790"/>
        <w:gridCol w:w="30"/>
        <w:gridCol w:w="2552"/>
        <w:gridCol w:w="28"/>
        <w:gridCol w:w="2790"/>
        <w:gridCol w:w="17"/>
      </w:tblGrid>
      <w:tr w:rsidR="00247659" w:rsidRPr="00A916DF" w14:paraId="3161D975" w14:textId="77777777" w:rsidTr="00E84D14">
        <w:trPr>
          <w:gridAfter w:val="1"/>
          <w:wAfter w:w="17" w:type="dxa"/>
        </w:trPr>
        <w:tc>
          <w:tcPr>
            <w:tcW w:w="1596" w:type="dxa"/>
          </w:tcPr>
          <w:p w14:paraId="1E5051D0" w14:textId="77777777" w:rsidR="00247659" w:rsidRPr="00A916DF" w:rsidRDefault="00247659" w:rsidP="00CE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16DF"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431" w:type="dxa"/>
            <w:vAlign w:val="center"/>
          </w:tcPr>
          <w:p w14:paraId="0A5F5E8D" w14:textId="77777777" w:rsidR="00247659" w:rsidRPr="00A916DF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07BAED5D" w14:textId="49EAB76C" w:rsidR="00247659" w:rsidRPr="00A916DF" w:rsidRDefault="003E12F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70CD2" w:rsidRPr="00A916DF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880" w:type="dxa"/>
            <w:gridSpan w:val="3"/>
            <w:vAlign w:val="center"/>
          </w:tcPr>
          <w:p w14:paraId="2930CDB9" w14:textId="77777777" w:rsidR="00247659" w:rsidRPr="00A916DF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5050E9E1" w14:textId="4D2879FB" w:rsidR="00247659" w:rsidRPr="00A916DF" w:rsidRDefault="003E12F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70CD2" w:rsidRPr="00A916DF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790" w:type="dxa"/>
            <w:vAlign w:val="center"/>
          </w:tcPr>
          <w:p w14:paraId="4B293501" w14:textId="77777777" w:rsidR="00247659" w:rsidRPr="00A916DF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06E34028" w14:textId="6A3264E5" w:rsidR="00247659" w:rsidRPr="00A916DF" w:rsidRDefault="003E12F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70CD2" w:rsidRPr="00A916DF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610" w:type="dxa"/>
            <w:gridSpan w:val="3"/>
            <w:vAlign w:val="center"/>
          </w:tcPr>
          <w:p w14:paraId="5720FB5F" w14:textId="77777777" w:rsidR="00247659" w:rsidRPr="00A916DF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14:paraId="2758583C" w14:textId="6D55CBE6" w:rsidR="00247659" w:rsidRPr="00A916DF" w:rsidRDefault="003E12F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970CD2" w:rsidRPr="00A916DF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790" w:type="dxa"/>
            <w:vAlign w:val="center"/>
          </w:tcPr>
          <w:p w14:paraId="033DBEC8" w14:textId="77777777" w:rsidR="00247659" w:rsidRPr="00A916DF" w:rsidRDefault="00247659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72CCAEFB" w14:textId="27738E82" w:rsidR="00247659" w:rsidRPr="00A916DF" w:rsidRDefault="00970CD2" w:rsidP="00CE7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E12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</w:tr>
      <w:tr w:rsidR="00164B7C" w:rsidRPr="00A916DF" w14:paraId="33368042" w14:textId="77777777" w:rsidTr="00E84D14">
        <w:trPr>
          <w:gridAfter w:val="1"/>
          <w:wAfter w:w="17" w:type="dxa"/>
        </w:trPr>
        <w:tc>
          <w:tcPr>
            <w:tcW w:w="1596" w:type="dxa"/>
            <w:vAlign w:val="center"/>
          </w:tcPr>
          <w:p w14:paraId="11E03B3E" w14:textId="71179D61" w:rsidR="00164B7C" w:rsidRPr="00A916DF" w:rsidRDefault="00164B7C" w:rsidP="00164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16DF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431" w:type="dxa"/>
          </w:tcPr>
          <w:p w14:paraId="50B17B48" w14:textId="36BB249E" w:rsidR="00164B7C" w:rsidRPr="00A916DF" w:rsidRDefault="00164B7C" w:rsidP="0016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A916DF">
              <w:rPr>
                <w:rFonts w:ascii="Times New Roman" w:hAnsi="Times New Roman"/>
                <w:sz w:val="28"/>
                <w:szCs w:val="28"/>
              </w:rPr>
              <w:t>Trẻ điểm danh và chơi cùng bạn.</w:t>
            </w:r>
          </w:p>
        </w:tc>
        <w:tc>
          <w:tcPr>
            <w:tcW w:w="2880" w:type="dxa"/>
            <w:gridSpan w:val="3"/>
          </w:tcPr>
          <w:p w14:paraId="4478988A" w14:textId="77777777" w:rsidR="00164B7C" w:rsidRPr="00A916DF" w:rsidRDefault="00164B7C" w:rsidP="0016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>- Trẻ đọc đồng dao:</w:t>
            </w:r>
          </w:p>
          <w:p w14:paraId="6180C97C" w14:textId="77777777" w:rsidR="00164B7C" w:rsidRPr="00A916DF" w:rsidRDefault="00164B7C" w:rsidP="0016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>“Con nít, con nít”</w:t>
            </w:r>
          </w:p>
          <w:p w14:paraId="43D35ADD" w14:textId="7FAD700C" w:rsidR="00164B7C" w:rsidRPr="00A916DF" w:rsidRDefault="00164B7C" w:rsidP="0016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D29689C" w14:textId="24BE94B5" w:rsidR="00164B7C" w:rsidRPr="00A916DF" w:rsidRDefault="00164B7C" w:rsidP="0016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Trò chuyện với trẻ về các loại </w:t>
            </w:r>
            <w:r w:rsidRPr="00A916DF">
              <w:rPr>
                <w:rFonts w:ascii="Times New Roman" w:hAnsi="Times New Roman"/>
                <w:sz w:val="28"/>
                <w:szCs w:val="28"/>
              </w:rPr>
              <w:t>phương tiện giao thông.</w:t>
            </w:r>
          </w:p>
        </w:tc>
        <w:tc>
          <w:tcPr>
            <w:tcW w:w="2610" w:type="dxa"/>
            <w:gridSpan w:val="3"/>
          </w:tcPr>
          <w:p w14:paraId="789EF7DE" w14:textId="3E5BA47E" w:rsidR="00164B7C" w:rsidRPr="00A916DF" w:rsidRDefault="00164B7C" w:rsidP="0016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 xml:space="preserve">- Trẻ cất đồ dùng cá nhân và nghe nhạc cùng bạn. </w:t>
            </w:r>
          </w:p>
        </w:tc>
        <w:tc>
          <w:tcPr>
            <w:tcW w:w="2790" w:type="dxa"/>
          </w:tcPr>
          <w:p w14:paraId="0597FFA1" w14:textId="5CC24D37" w:rsidR="00164B7C" w:rsidRPr="00A916DF" w:rsidRDefault="00164B7C" w:rsidP="0016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>- Trò chuyện với trẻ về ngày nghỉ cuối tuần.</w:t>
            </w:r>
          </w:p>
        </w:tc>
      </w:tr>
      <w:tr w:rsidR="009A369E" w:rsidRPr="004779C3" w14:paraId="298A4CB2" w14:textId="77777777" w:rsidTr="00E84D14">
        <w:trPr>
          <w:gridAfter w:val="1"/>
          <w:wAfter w:w="17" w:type="dxa"/>
        </w:trPr>
        <w:tc>
          <w:tcPr>
            <w:tcW w:w="1596" w:type="dxa"/>
            <w:vAlign w:val="center"/>
          </w:tcPr>
          <w:p w14:paraId="4CE3235E" w14:textId="65541870" w:rsidR="009A369E" w:rsidRPr="00A916DF" w:rsidRDefault="009A369E" w:rsidP="00CF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3501" w:type="dxa"/>
            <w:gridSpan w:val="9"/>
          </w:tcPr>
          <w:p w14:paraId="5F299B3C" w14:textId="77777777" w:rsidR="009A369E" w:rsidRPr="00A916DF" w:rsidRDefault="009A369E" w:rsidP="009A369E">
            <w:pPr>
              <w:autoSpaceDN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 xml:space="preserve">- Tập thể dục sáng trên nền nhạc bài hát “Nhong Nhong Nhong” kết hợp sử dụng </w:t>
            </w: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>vòng</w:t>
            </w:r>
          </w:p>
          <w:p w14:paraId="5A3523DD" w14:textId="77777777" w:rsidR="009A369E" w:rsidRPr="001F1FED" w:rsidRDefault="009A369E" w:rsidP="009A369E">
            <w:pPr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1F1FED">
              <w:rPr>
                <w:rFonts w:ascii="Times New Roman" w:eastAsia="Arial" w:hAnsi="Times New Roman"/>
                <w:sz w:val="28"/>
                <w:szCs w:val="28"/>
                <w:lang w:val="vi-VN"/>
              </w:rPr>
              <w:t>-</w:t>
            </w:r>
            <w:r w:rsidRPr="00A916DF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Arial" w:hAnsi="Times New Roman"/>
                <w:sz w:val="28"/>
                <w:szCs w:val="28"/>
                <w:lang w:val="vi-VN"/>
              </w:rPr>
              <w:t>Hô hấp: Hít vào, thở ra (trang 54, Sách BT phát triển vận động 5-6 tuổi)</w:t>
            </w:r>
          </w:p>
          <w:p w14:paraId="43ADB1AC" w14:textId="77777777" w:rsidR="009A369E" w:rsidRPr="001F1FED" w:rsidRDefault="009A369E" w:rsidP="009A369E">
            <w:pPr>
              <w:autoSpaceDN w:val="0"/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</w:pPr>
            <w:r w:rsidRPr="001F1FED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- </w:t>
            </w:r>
            <w:r w:rsidRPr="00A916DF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>Động tác t</w:t>
            </w:r>
            <w:r w:rsidRPr="001F1FED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>ay</w:t>
            </w:r>
            <w:r w:rsidRPr="00A916DF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Arial" w:hAnsi="Times New Roman"/>
                <w:spacing w:val="-6"/>
                <w:sz w:val="28"/>
                <w:szCs w:val="28"/>
                <w:lang w:val="vi-VN"/>
              </w:rPr>
              <w:t>3: Luân phiên từng tay đưa lên cao, hai tay dang ngang</w:t>
            </w:r>
          </w:p>
          <w:p w14:paraId="7985EBE6" w14:textId="77777777" w:rsidR="009A369E" w:rsidRPr="001F1FED" w:rsidRDefault="009A369E" w:rsidP="009A369E">
            <w:pPr>
              <w:pStyle w:val="ListParagraph"/>
              <w:autoSpaceDN w:val="0"/>
              <w:spacing w:after="0" w:line="288" w:lineRule="auto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1F1FED">
              <w:rPr>
                <w:spacing w:val="-6"/>
                <w:sz w:val="28"/>
                <w:szCs w:val="28"/>
                <w:lang w:val="vi-VN"/>
              </w:rPr>
              <w:t xml:space="preserve">- </w:t>
            </w:r>
            <w:r w:rsidRPr="00A916DF">
              <w:rPr>
                <w:spacing w:val="-6"/>
                <w:sz w:val="28"/>
                <w:szCs w:val="28"/>
                <w:lang w:val="vi-VN"/>
              </w:rPr>
              <w:t>Động tác b</w:t>
            </w:r>
            <w:r w:rsidRPr="001F1FED">
              <w:rPr>
                <w:spacing w:val="-6"/>
                <w:sz w:val="28"/>
                <w:szCs w:val="28"/>
                <w:lang w:val="vi-VN"/>
              </w:rPr>
              <w:t>ụng</w:t>
            </w:r>
            <w:r w:rsidRPr="00A916DF">
              <w:rPr>
                <w:spacing w:val="-6"/>
                <w:sz w:val="28"/>
                <w:szCs w:val="28"/>
                <w:lang w:val="vi-VN"/>
              </w:rPr>
              <w:t xml:space="preserve"> 1</w:t>
            </w:r>
            <w:r w:rsidRPr="001F1FED">
              <w:rPr>
                <w:spacing w:val="-6"/>
                <w:sz w:val="28"/>
                <w:szCs w:val="28"/>
                <w:lang w:val="vi-VN"/>
              </w:rPr>
              <w:t>:</w:t>
            </w:r>
            <w:r w:rsidRPr="00A916DF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eastAsia="Arial"/>
                <w:sz w:val="28"/>
                <w:szCs w:val="28"/>
                <w:lang w:val="vi-VN"/>
              </w:rPr>
              <w:t>Đứng, cúi người về phía trước, ngửa người ra phía sau</w:t>
            </w:r>
          </w:p>
          <w:p w14:paraId="21B7BD49" w14:textId="77777777" w:rsidR="009A369E" w:rsidRPr="001F1FED" w:rsidRDefault="009A369E" w:rsidP="009A369E">
            <w:pPr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A916D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>Động tác chân 3: Đứng một chân đưa lên trước, khuỵu gối</w:t>
            </w:r>
          </w:p>
          <w:p w14:paraId="20E54E32" w14:textId="77777777" w:rsidR="009A369E" w:rsidRPr="00A916DF" w:rsidRDefault="009A369E" w:rsidP="009A369E">
            <w:pPr>
              <w:pStyle w:val="ListParagraph"/>
              <w:autoSpaceDN w:val="0"/>
              <w:spacing w:after="0" w:line="240" w:lineRule="auto"/>
              <w:ind w:left="0"/>
              <w:rPr>
                <w:sz w:val="28"/>
                <w:szCs w:val="28"/>
                <w:lang w:val="pt-BR"/>
              </w:rPr>
            </w:pPr>
            <w:r w:rsidRPr="001F1FED">
              <w:rPr>
                <w:sz w:val="28"/>
                <w:szCs w:val="28"/>
                <w:lang w:val="vi-VN"/>
              </w:rPr>
              <w:t xml:space="preserve">- </w:t>
            </w:r>
            <w:r w:rsidRPr="00A916DF">
              <w:rPr>
                <w:sz w:val="28"/>
                <w:szCs w:val="28"/>
                <w:lang w:val="vi-VN"/>
              </w:rPr>
              <w:t xml:space="preserve">Động tác bật 2: </w:t>
            </w:r>
            <w:r w:rsidRPr="00A916DF">
              <w:rPr>
                <w:sz w:val="28"/>
                <w:szCs w:val="28"/>
                <w:lang w:val="pt-BR"/>
              </w:rPr>
              <w:t>Nhảy lên, đưa 2 chân sang ngang</w:t>
            </w:r>
          </w:p>
          <w:p w14:paraId="4235EB22" w14:textId="3BB088DA" w:rsidR="009A369E" w:rsidRPr="001F1FED" w:rsidRDefault="009A369E" w:rsidP="009A3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B4032" w:rsidRPr="00A916DF" w14:paraId="6CF5399D" w14:textId="77777777" w:rsidTr="00E84D14">
        <w:trPr>
          <w:gridAfter w:val="1"/>
          <w:wAfter w:w="17" w:type="dxa"/>
        </w:trPr>
        <w:tc>
          <w:tcPr>
            <w:tcW w:w="1596" w:type="dxa"/>
            <w:vMerge w:val="restart"/>
          </w:tcPr>
          <w:p w14:paraId="39AD1E3C" w14:textId="77777777" w:rsidR="00DB4032" w:rsidRPr="00A916DF" w:rsidRDefault="00DB4032" w:rsidP="009A36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16DF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431" w:type="dxa"/>
            <w:shd w:val="clear" w:color="auto" w:fill="FFFFFF" w:themeFill="background1"/>
          </w:tcPr>
          <w:p w14:paraId="26CF4D65" w14:textId="729D8878" w:rsidR="00DB4032" w:rsidRPr="00A916DF" w:rsidRDefault="00DB4032" w:rsidP="009A36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36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SO SÁNH SỐ LƯỢNG CỦA 3 NHÓM ĐỐI TƯỢNG</w:t>
            </w:r>
          </w:p>
        </w:tc>
        <w:tc>
          <w:tcPr>
            <w:tcW w:w="2880" w:type="dxa"/>
            <w:gridSpan w:val="3"/>
            <w:shd w:val="clear" w:color="auto" w:fill="FFFFFF" w:themeFill="background1"/>
          </w:tcPr>
          <w:p w14:paraId="5698C5BF" w14:textId="77777777" w:rsidR="003E12F9" w:rsidRPr="003E12F9" w:rsidRDefault="003E12F9" w:rsidP="003E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2F9">
              <w:rPr>
                <w:rFonts w:ascii="Times New Roman" w:hAnsi="Times New Roman"/>
                <w:b/>
                <w:sz w:val="28"/>
                <w:szCs w:val="36"/>
              </w:rPr>
              <w:t>KỂ CHUYỆN</w:t>
            </w:r>
          </w:p>
          <w:p w14:paraId="3DE709DA" w14:textId="77777777" w:rsidR="003E12F9" w:rsidRPr="00A916DF" w:rsidRDefault="003E12F9" w:rsidP="003E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“KIẾN CON ĐI Ô TÔ”</w:t>
            </w:r>
          </w:p>
          <w:p w14:paraId="79D8D48F" w14:textId="3DD5DB27" w:rsidR="00DB4032" w:rsidRPr="00A916DF" w:rsidRDefault="00DB4032" w:rsidP="003E12F9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3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DE4BCE9" w14:textId="109F4A57" w:rsidR="003E12F9" w:rsidRPr="00A916DF" w:rsidRDefault="003E12F9" w:rsidP="003E12F9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NÉM TRÚNG ĐÍCH THẲNG ĐỨNG</w:t>
            </w:r>
          </w:p>
        </w:tc>
        <w:tc>
          <w:tcPr>
            <w:tcW w:w="2610" w:type="dxa"/>
            <w:gridSpan w:val="3"/>
          </w:tcPr>
          <w:p w14:paraId="522CC934" w14:textId="77777777" w:rsidR="003E12F9" w:rsidRDefault="003E12F9" w:rsidP="003E12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 xml:space="preserve">VỖ </w:t>
            </w:r>
            <w:r w:rsidRPr="00A916D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THEO </w:t>
            </w:r>
            <w:r w:rsidRPr="00A916DF">
              <w:rPr>
                <w:rFonts w:ascii="Times New Roman" w:hAnsi="Times New Roman"/>
                <w:b/>
                <w:sz w:val="28"/>
                <w:szCs w:val="28"/>
              </w:rPr>
              <w:t>TIẾT TẤU CHẬM: “EM ĐI QUA NGÃ TƯ ĐƯỜNG PHỐ”</w:t>
            </w:r>
          </w:p>
          <w:p w14:paraId="1259244E" w14:textId="1D757E25" w:rsidR="00DB4032" w:rsidRPr="00A916DF" w:rsidRDefault="00DB4032" w:rsidP="003E1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0807579" w14:textId="75D3D7F3" w:rsidR="003E12F9" w:rsidRPr="00675D82" w:rsidRDefault="003E12F9" w:rsidP="003E12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92947368"/>
            <w:r w:rsidRPr="00A916DF">
              <w:rPr>
                <w:rFonts w:ascii="Times New Roman" w:hAnsi="Times New Roman"/>
                <w:b/>
                <w:sz w:val="28"/>
                <w:szCs w:val="36"/>
                <w:lang w:val="vi-VN"/>
              </w:rPr>
              <w:t xml:space="preserve">CHỮ </w:t>
            </w:r>
            <w:r w:rsidR="00675D82">
              <w:rPr>
                <w:rFonts w:ascii="Times New Roman" w:hAnsi="Times New Roman"/>
                <w:b/>
                <w:sz w:val="28"/>
                <w:szCs w:val="36"/>
              </w:rPr>
              <w:t>“</w:t>
            </w:r>
            <w:r w:rsidRPr="00A916DF">
              <w:rPr>
                <w:rFonts w:ascii="Times New Roman" w:hAnsi="Times New Roman"/>
                <w:b/>
                <w:sz w:val="28"/>
                <w:szCs w:val="36"/>
                <w:lang w:val="vi-VN"/>
              </w:rPr>
              <w:t>V, X, Y</w:t>
            </w:r>
            <w:r w:rsidR="00675D82">
              <w:rPr>
                <w:rFonts w:ascii="Times New Roman" w:hAnsi="Times New Roman"/>
                <w:b/>
                <w:sz w:val="28"/>
                <w:szCs w:val="36"/>
              </w:rPr>
              <w:t>”</w:t>
            </w:r>
          </w:p>
          <w:bookmarkEnd w:id="0"/>
          <w:p w14:paraId="274DC116" w14:textId="646979B2" w:rsidR="00DB4032" w:rsidRPr="00A916DF" w:rsidRDefault="00DB4032" w:rsidP="009A369E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4500C8" w:rsidRPr="004779C3" w14:paraId="05676B5F" w14:textId="77777777" w:rsidTr="00E84D14">
        <w:trPr>
          <w:gridAfter w:val="1"/>
          <w:wAfter w:w="17" w:type="dxa"/>
        </w:trPr>
        <w:tc>
          <w:tcPr>
            <w:tcW w:w="1596" w:type="dxa"/>
            <w:vMerge/>
          </w:tcPr>
          <w:p w14:paraId="2070B9CC" w14:textId="77777777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14:paraId="57C6CF97" w14:textId="77777777" w:rsidR="00137F98" w:rsidRPr="003E12F9" w:rsidRDefault="00137F98" w:rsidP="00137F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E12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THƠ</w:t>
            </w:r>
          </w:p>
          <w:p w14:paraId="1F947963" w14:textId="3E072674" w:rsidR="004500C8" w:rsidRPr="001F1FED" w:rsidRDefault="00137F98" w:rsidP="00137F98">
            <w:pPr>
              <w:autoSpaceDN w:val="0"/>
              <w:spacing w:after="1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2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“CÔ DẠY CON”</w:t>
            </w:r>
          </w:p>
        </w:tc>
        <w:tc>
          <w:tcPr>
            <w:tcW w:w="2880" w:type="dxa"/>
            <w:gridSpan w:val="3"/>
            <w:shd w:val="clear" w:color="auto" w:fill="FFFFFF" w:themeFill="background1"/>
          </w:tcPr>
          <w:p w14:paraId="49805D48" w14:textId="77777777" w:rsidR="003E12F9" w:rsidRPr="001F1FED" w:rsidRDefault="003E12F9" w:rsidP="003E1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E12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VẼ “CÁC PHƯƠNG TIỆN GIAO THÔNG”</w:t>
            </w:r>
          </w:p>
          <w:p w14:paraId="1E01A03C" w14:textId="4B04E17E" w:rsidR="004500C8" w:rsidRPr="003E12F9" w:rsidRDefault="004500C8" w:rsidP="00450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F6CEC66" w14:textId="335B08DB" w:rsidR="004500C8" w:rsidRPr="00137F98" w:rsidRDefault="00137F98" w:rsidP="004500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37F9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Bé thực hiện bài tập</w:t>
            </w:r>
            <w:r w:rsidRPr="003E12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toán </w:t>
            </w:r>
            <w:r w:rsidRPr="00137F9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trang 20</w:t>
            </w:r>
          </w:p>
        </w:tc>
        <w:tc>
          <w:tcPr>
            <w:tcW w:w="2610" w:type="dxa"/>
            <w:gridSpan w:val="3"/>
          </w:tcPr>
          <w:p w14:paraId="50B5CD49" w14:textId="465973E4" w:rsidR="004500C8" w:rsidRPr="004779C3" w:rsidRDefault="004779C3" w:rsidP="00C8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  <w:lang w:val="vi-VN"/>
              </w:rPr>
            </w:pPr>
            <w:r w:rsidRPr="004779C3">
              <w:rPr>
                <w:rFonts w:ascii="Times New Roman" w:hAnsi="Times New Roman"/>
                <w:b/>
                <w:sz w:val="28"/>
                <w:szCs w:val="36"/>
                <w:lang w:val="vi-VN"/>
              </w:rPr>
              <w:t>CÁCH DI CHUYỂN CỦA 1 SỐ CON VẬT</w:t>
            </w:r>
          </w:p>
        </w:tc>
        <w:tc>
          <w:tcPr>
            <w:tcW w:w="2790" w:type="dxa"/>
            <w:shd w:val="clear" w:color="auto" w:fill="FFFFFF" w:themeFill="background1"/>
          </w:tcPr>
          <w:p w14:paraId="69914741" w14:textId="02311EE7" w:rsidR="003E12F9" w:rsidRPr="001F1FED" w:rsidRDefault="003E12F9" w:rsidP="005908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1" w:name="_Hlk192947411"/>
            <w:r w:rsidRPr="001F1F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Bé thực hiện bài tập sách Bé tập tô </w:t>
            </w:r>
            <w:bookmarkEnd w:id="1"/>
            <w:r w:rsidR="001F1FED" w:rsidRPr="001F1FE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chữ x,y,v</w:t>
            </w:r>
          </w:p>
        </w:tc>
      </w:tr>
      <w:tr w:rsidR="004500C8" w:rsidRPr="004779C3" w14:paraId="768B5E87" w14:textId="77777777" w:rsidTr="00BF6956">
        <w:trPr>
          <w:gridAfter w:val="1"/>
          <w:wAfter w:w="17" w:type="dxa"/>
          <w:trHeight w:val="3041"/>
        </w:trPr>
        <w:tc>
          <w:tcPr>
            <w:tcW w:w="1596" w:type="dxa"/>
          </w:tcPr>
          <w:p w14:paraId="16B03276" w14:textId="77777777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16D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VUI CHƠI</w:t>
            </w:r>
          </w:p>
        </w:tc>
        <w:tc>
          <w:tcPr>
            <w:tcW w:w="2431" w:type="dxa"/>
          </w:tcPr>
          <w:p w14:paraId="008CA2D3" w14:textId="77777777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 w:rsidRPr="00A916DF">
              <w:rPr>
                <w:rFonts w:eastAsia="Calibri"/>
                <w:b/>
                <w:sz w:val="28"/>
                <w:szCs w:val="28"/>
              </w:rPr>
              <w:t>đ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A916DF">
              <w:rPr>
                <w:rFonts w:eastAsia="Calibri"/>
                <w:b/>
                <w:sz w:val="28"/>
                <w:szCs w:val="28"/>
              </w:rPr>
              <w:t>n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A916DF">
              <w:rPr>
                <w:rFonts w:eastAsia="Calibri"/>
                <w:b/>
                <w:sz w:val="28"/>
                <w:szCs w:val="28"/>
              </w:rPr>
              <w:t>t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2E4F36D8" w14:textId="77777777" w:rsidR="004500C8" w:rsidRPr="00A916DF" w:rsidRDefault="004500C8" w:rsidP="004500C8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864997B" w14:textId="7F85A276" w:rsidR="004500C8" w:rsidRPr="00A916DF" w:rsidRDefault="004500C8" w:rsidP="004500C8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A916DF">
              <w:rPr>
                <w:sz w:val="28"/>
                <w:szCs w:val="28"/>
              </w:rPr>
              <w:t xml:space="preserve">- Quan sát: </w:t>
            </w:r>
            <w:r w:rsidRPr="001F1FED">
              <w:rPr>
                <w:sz w:val="28"/>
                <w:szCs w:val="28"/>
              </w:rPr>
              <w:t>tranh ảnh các phương tiện giao thông đường bộ</w:t>
            </w:r>
          </w:p>
          <w:p w14:paraId="46E1A65D" w14:textId="601BDFC6" w:rsidR="004500C8" w:rsidRPr="00A916DF" w:rsidRDefault="004500C8" w:rsidP="004500C8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A916DF">
              <w:rPr>
                <w:sz w:val="28"/>
                <w:szCs w:val="28"/>
              </w:rPr>
              <w:t>- Chơi tự do: Bật tách khép chân qua 7 ô, ném xa, bật liên tục vào vòng…</w:t>
            </w:r>
          </w:p>
          <w:p w14:paraId="59B81440" w14:textId="47C3B9BB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916D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gian: Ném còn, thẩy vòng, ô ăn quan…</w:t>
            </w:r>
          </w:p>
          <w:p w14:paraId="05EDCC9F" w14:textId="77777777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6968A9" w14:textId="0ECF9C6C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E0F23C" w14:textId="77777777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B9D5A5" w14:textId="77777777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A916DF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32797467" w14:textId="06D1308B" w:rsidR="004500C8" w:rsidRPr="001F1FED" w:rsidRDefault="004500C8" w:rsidP="004500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xây dựng: </w:t>
            </w:r>
            <w:r w:rsidRPr="001F1FED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>Bẻ, nắn; lắp ráp</w:t>
            </w:r>
            <w:r w:rsidRPr="00A916DF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6B0793AE" w14:textId="01A849D7" w:rsidR="004500C8" w:rsidRPr="001F1FED" w:rsidRDefault="004500C8" w:rsidP="004500C8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Góc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1F1FED">
              <w:rPr>
                <w:rFonts w:ascii="Times New Roman" w:eastAsia="Arial" w:hAnsi="Times New Roman"/>
                <w:sz w:val="28"/>
                <w:lang w:val="vi-VN"/>
              </w:rPr>
              <w:t>phân vai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: </w:t>
            </w:r>
            <w:r w:rsidRPr="001F1FED">
              <w:rPr>
                <w:rFonts w:ascii="Times New Roman" w:eastAsia="Arial" w:hAnsi="Times New Roman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 (cs 69)</w:t>
            </w:r>
            <w:r w:rsidRPr="001F1FED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</w:p>
          <w:p w14:paraId="341A238B" w14:textId="0E8F3B4A" w:rsidR="004500C8" w:rsidRPr="001F1FED" w:rsidRDefault="004500C8" w:rsidP="004500C8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1F1FED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Tạo hình: </w:t>
            </w:r>
            <w:r w:rsidRPr="001F1FED">
              <w:rPr>
                <w:rFonts w:ascii="Times New Roman" w:eastAsia="Arial" w:hAnsi="Times New Roman"/>
                <w:iCs/>
                <w:color w:val="000000"/>
                <w:spacing w:val="-6"/>
                <w:sz w:val="28"/>
                <w:szCs w:val="28"/>
                <w:lang w:val="vi-VN"/>
              </w:rPr>
              <w:t>Các loại cử động bàn tay, ngón tay và cổ tay: Uốn; xoay cổ tay, Gập, mở lần lượt từng ngón tay</w:t>
            </w:r>
            <w:r w:rsidRPr="001F1FED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</w:p>
          <w:p w14:paraId="193B6381" w14:textId="77777777" w:rsidR="004500C8" w:rsidRPr="001F1FED" w:rsidRDefault="004500C8" w:rsidP="004500C8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</w:p>
          <w:p w14:paraId="645E2718" w14:textId="46FEB2B2" w:rsidR="004500C8" w:rsidRPr="00A916DF" w:rsidRDefault="004500C8" w:rsidP="004500C8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1F1FED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1F1FED">
              <w:rPr>
                <w:rFonts w:ascii="Times New Roman" w:eastAsia="Arial" w:hAnsi="Times New Roman"/>
                <w:sz w:val="28"/>
                <w:lang w:val="vi-VN"/>
              </w:rPr>
              <w:t>h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ọc tập: </w:t>
            </w:r>
            <w:r w:rsidRPr="001F1FED">
              <w:rPr>
                <w:rFonts w:ascii="Times New Roman" w:eastAsia="Arial" w:hAnsi="Times New Roman"/>
                <w:sz w:val="28"/>
                <w:lang w:val="vi-VN"/>
              </w:rPr>
              <w:t>Ôn kỹ năng tìm đôi, xếp quy tắc, định hướng không gian, v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>ẽ hình và sao chép các chữ cái, chữ số</w:t>
            </w:r>
          </w:p>
          <w:p w14:paraId="063B63AB" w14:textId="77777777" w:rsidR="004500C8" w:rsidRPr="00A916DF" w:rsidRDefault="004500C8" w:rsidP="004500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80" w:type="dxa"/>
            <w:gridSpan w:val="3"/>
          </w:tcPr>
          <w:p w14:paraId="2F6B5038" w14:textId="77777777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A916DF">
              <w:rPr>
                <w:rFonts w:eastAsia="Calibri"/>
                <w:b/>
                <w:sz w:val="28"/>
                <w:szCs w:val="28"/>
              </w:rPr>
              <w:t>đ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A916DF">
              <w:rPr>
                <w:rFonts w:eastAsia="Calibri"/>
                <w:b/>
                <w:sz w:val="28"/>
                <w:szCs w:val="28"/>
              </w:rPr>
              <w:t>n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A916DF">
              <w:rPr>
                <w:rFonts w:eastAsia="Calibri"/>
                <w:b/>
                <w:sz w:val="28"/>
                <w:szCs w:val="28"/>
              </w:rPr>
              <w:t>t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 w:rsidRPr="00A916DF">
              <w:rPr>
                <w:rFonts w:eastAsia="Calibri"/>
                <w:b/>
                <w:sz w:val="28"/>
                <w:szCs w:val="28"/>
              </w:rPr>
              <w:t>i</w:t>
            </w:r>
          </w:p>
          <w:p w14:paraId="42F1378E" w14:textId="77777777" w:rsidR="004500C8" w:rsidRPr="00A916DF" w:rsidRDefault="004500C8" w:rsidP="004500C8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46A9C687" w14:textId="1CDA93E9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>- Trò chơi vận động</w:t>
            </w:r>
            <w:r w:rsidRPr="00A916DF">
              <w:rPr>
                <w:rFonts w:ascii="Times New Roman" w:hAnsi="Times New Roman"/>
                <w:sz w:val="28"/>
                <w:szCs w:val="28"/>
              </w:rPr>
              <w:t>: Thi xem tổ nào nhanh</w:t>
            </w:r>
          </w:p>
          <w:p w14:paraId="7A31F35E" w14:textId="785E9646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>- Chơi tự do: Chạy dích dắc, ném phi tiêu, nhảy lò cò…</w:t>
            </w:r>
          </w:p>
          <w:p w14:paraId="431AAAD5" w14:textId="3082447F" w:rsidR="004500C8" w:rsidRPr="00A916DF" w:rsidRDefault="004500C8" w:rsidP="004500C8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 w:rsidRPr="00A916D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- Trò chơi dân gian: Nhổ cỏ đuổi gà lò cò, nhảy dây, stop…</w:t>
            </w:r>
          </w:p>
          <w:p w14:paraId="6952648B" w14:textId="7118815F" w:rsidR="004500C8" w:rsidRPr="00A916DF" w:rsidRDefault="004500C8" w:rsidP="004500C8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</w:p>
          <w:p w14:paraId="6AAEDD48" w14:textId="40790DFD" w:rsidR="004500C8" w:rsidRPr="00A916DF" w:rsidRDefault="004500C8" w:rsidP="004500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1A81EA" w14:textId="36F6FA80" w:rsidR="004500C8" w:rsidRPr="00A916DF" w:rsidRDefault="004500C8" w:rsidP="004500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BDD906" w14:textId="77777777" w:rsidR="004500C8" w:rsidRPr="00A916DF" w:rsidRDefault="004500C8" w:rsidP="004500C8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481006CF" w14:textId="77777777" w:rsidR="00BF4C0F" w:rsidRPr="00A916DF" w:rsidRDefault="00BF4C0F" w:rsidP="004500C8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61EF9539" w14:textId="77777777" w:rsidR="00BF4C0F" w:rsidRPr="00A916DF" w:rsidRDefault="00BF4C0F" w:rsidP="004500C8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516BFAA2" w14:textId="77777777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A916DF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2C0B8E80" w14:textId="5D6BBBC6" w:rsidR="004500C8" w:rsidRPr="001F1FED" w:rsidRDefault="004500C8" w:rsidP="004500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1FE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A916D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A916D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nhạc: </w:t>
            </w:r>
            <w:r w:rsidRPr="001F1FE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Trẻ mạnh dạn tự tin vận động nhịp nhàng theo bài hát</w:t>
            </w:r>
          </w:p>
          <w:p w14:paraId="24428088" w14:textId="4D67652F" w:rsidR="004500C8" w:rsidRPr="004779C3" w:rsidRDefault="004500C8" w:rsidP="004500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779C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học tập: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Chỉ ra các điểm giống, khác nhau giữa hai  khối cầu và khối trụ, khối vuông và khối chữ nhật</w:t>
            </w:r>
            <w:r w:rsidRPr="004779C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4779C3">
              <w:rPr>
                <w:rFonts w:ascii="Times New Roman" w:hAnsi="Times New Roman"/>
                <w:lang w:val="vi-VN"/>
              </w:rPr>
              <w:t xml:space="preserve"> </w:t>
            </w:r>
            <w:r w:rsidRPr="004779C3">
              <w:rPr>
                <w:rFonts w:ascii="Times New Roman" w:eastAsia="Arial" w:hAnsi="Times New Roman"/>
                <w:iCs/>
                <w:color w:val="000000"/>
                <w:spacing w:val="-6"/>
                <w:sz w:val="28"/>
                <w:szCs w:val="28"/>
                <w:lang w:val="vi-VN"/>
              </w:rPr>
              <w:t xml:space="preserve">vẽ </w:t>
            </w:r>
            <w:r w:rsidRPr="004779C3">
              <w:rPr>
                <w:rFonts w:ascii="Times New Roman" w:eastAsia="Arial" w:hAnsi="Times New Roman"/>
                <w:iCs/>
                <w:color w:val="000000"/>
                <w:spacing w:val="-6"/>
                <w:sz w:val="28"/>
                <w:szCs w:val="28"/>
                <w:lang w:val="vi-VN"/>
              </w:rPr>
              <w:lastRenderedPageBreak/>
              <w:t>hình và sao chép các chữ cái, chữ số</w:t>
            </w:r>
            <w:r w:rsidRPr="004779C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2128442E" w14:textId="2E22F7F5" w:rsidR="004500C8" w:rsidRPr="004779C3" w:rsidRDefault="004500C8" w:rsidP="004500C8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4779C3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4779C3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tạo hình: </w:t>
            </w:r>
            <w:r w:rsidRPr="00A916DF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Lựa chọn, phối hợp các nguyên vật liệu tạo hình, vật liệu trong thiên nhiên, </w:t>
            </w:r>
            <w:r w:rsidRPr="004779C3">
              <w:rPr>
                <w:rFonts w:ascii="Times New Roman" w:eastAsia="Arial" w:hAnsi="Times New Roman"/>
                <w:iCs/>
                <w:color w:val="000000"/>
                <w:spacing w:val="-6"/>
                <w:sz w:val="28"/>
                <w:szCs w:val="28"/>
                <w:lang w:val="vi-VN"/>
              </w:rPr>
              <w:t>rèn luyện kỹ năng các loại cử động bàn tay, ngón tay và cổ tay: Uốn; xoay cổ tay, Gập, mở lần lượt từng ngón tay</w:t>
            </w:r>
            <w:r w:rsidRPr="004779C3">
              <w:rPr>
                <w:rFonts w:ascii="Times New Roman" w:eastAsia="Arial" w:hAnsi="Times New Roman"/>
                <w:sz w:val="28"/>
                <w:lang w:val="vi-VN"/>
              </w:rPr>
              <w:t xml:space="preserve"> …</w:t>
            </w:r>
          </w:p>
          <w:p w14:paraId="4D57320D" w14:textId="7892DBEC" w:rsidR="004500C8" w:rsidRPr="004779C3" w:rsidRDefault="004500C8" w:rsidP="004500C8"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4779C3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4779C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4779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Tạo ra các tình huống cho trẻ trao đổi, </w:t>
            </w:r>
            <w:r w:rsidRPr="004779C3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>đ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>ặt tên cho sản phẩm của mình</w:t>
            </w:r>
            <w:r w:rsidRPr="004779C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2790" w:type="dxa"/>
          </w:tcPr>
          <w:p w14:paraId="2527F943" w14:textId="77777777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A916DF">
              <w:rPr>
                <w:rFonts w:eastAsia="Calibri"/>
                <w:b/>
                <w:sz w:val="28"/>
                <w:szCs w:val="28"/>
              </w:rPr>
              <w:t>đ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A916DF">
              <w:rPr>
                <w:rFonts w:eastAsia="Calibri"/>
                <w:b/>
                <w:sz w:val="28"/>
                <w:szCs w:val="28"/>
              </w:rPr>
              <w:t>n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A916DF">
              <w:rPr>
                <w:rFonts w:eastAsia="Calibri"/>
                <w:b/>
                <w:sz w:val="28"/>
                <w:szCs w:val="28"/>
              </w:rPr>
              <w:t>t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09923F55" w14:textId="77777777" w:rsidR="004500C8" w:rsidRPr="00A916DF" w:rsidRDefault="004500C8" w:rsidP="004500C8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7378CB76" w14:textId="168CC28A" w:rsidR="004500C8" w:rsidRPr="00A916DF" w:rsidRDefault="004500C8" w:rsidP="004500C8">
            <w:pPr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 xml:space="preserve">- Quan sát: </w:t>
            </w:r>
            <w:r w:rsidRPr="001F1FED">
              <w:rPr>
                <w:rFonts w:ascii="Times New Roman" w:hAnsi="Times New Roman"/>
                <w:sz w:val="28"/>
                <w:szCs w:val="28"/>
              </w:rPr>
              <w:t xml:space="preserve">tranh ảnh các phương tiện giao thông đường </w:t>
            </w:r>
            <w:r w:rsidR="00DD511A" w:rsidRPr="001F1FED">
              <w:rPr>
                <w:rFonts w:ascii="Times New Roman" w:hAnsi="Times New Roman"/>
                <w:sz w:val="28"/>
                <w:szCs w:val="28"/>
              </w:rPr>
              <w:t>thuỷ</w:t>
            </w:r>
            <w:r w:rsidRPr="00A91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96D86B" w14:textId="7326A8E3" w:rsidR="004500C8" w:rsidRPr="00A916DF" w:rsidRDefault="004500C8" w:rsidP="004500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 xml:space="preserve">- Chơi tự do: 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>Tung và bắt bóng</w:t>
            </w:r>
            <w:r w:rsidRPr="00A916DF">
              <w:rPr>
                <w:rFonts w:ascii="Times New Roman" w:hAnsi="Times New Roman"/>
                <w:sz w:val="28"/>
                <w:szCs w:val="28"/>
              </w:rPr>
              <w:t>, bật tách khép chân qua 7 ô, bật liên tục vào vòng...</w:t>
            </w:r>
          </w:p>
          <w:p w14:paraId="34F942BC" w14:textId="594807F8" w:rsidR="004500C8" w:rsidRPr="00A916DF" w:rsidRDefault="004500C8" w:rsidP="004500C8">
            <w:pPr>
              <w:rPr>
                <w:rFonts w:ascii="Times New Roman" w:eastAsia="MS Mincho" w:hAnsi="Times New Roman"/>
                <w:spacing w:val="-4"/>
                <w:position w:val="-6"/>
                <w:sz w:val="28"/>
                <w:szCs w:val="28"/>
                <w:lang w:eastAsia="ja-JP"/>
              </w:rPr>
            </w:pP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916DF">
              <w:rPr>
                <w:rFonts w:ascii="Times New Roman" w:eastAsia="MS Mincho" w:hAnsi="Times New Roman"/>
                <w:spacing w:val="-4"/>
                <w:position w:val="-6"/>
                <w:sz w:val="28"/>
                <w:szCs w:val="28"/>
                <w:lang w:eastAsia="ja-JP"/>
              </w:rPr>
              <w:t>Trò chơi dân gian: Cờ ăn quan, cờ gánh, trò chơi liên hoàn…</w:t>
            </w:r>
          </w:p>
          <w:p w14:paraId="61D3E961" w14:textId="77777777" w:rsidR="004500C8" w:rsidRPr="00A916DF" w:rsidRDefault="004500C8" w:rsidP="004500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CA21DE" w14:textId="5981F32C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A916DF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338C4498" w14:textId="77777777" w:rsidR="004500C8" w:rsidRPr="001F1FED" w:rsidRDefault="004500C8" w:rsidP="004500C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khoa học: </w:t>
            </w:r>
            <w:r w:rsidRPr="00A916DF">
              <w:rPr>
                <w:rFonts w:ascii="Times New Roman" w:eastAsia="Arial" w:hAnsi="Times New Roman"/>
                <w:sz w:val="28"/>
                <w:szCs w:val="28"/>
                <w:lang w:val="pt-BR"/>
              </w:rPr>
              <w:t>Thu thập thông tin về đối tượng bằng nhiều cách khác nhau: Xem sách tranh ảnh, băng hình, trò chuyện và thảo luận. (Thí nghiệm tan và không hòa tan với các vật liệu có sẵn ở góc chơi.)</w:t>
            </w:r>
          </w:p>
          <w:p w14:paraId="273057FB" w14:textId="71F8F124" w:rsidR="004500C8" w:rsidRPr="001F1FED" w:rsidRDefault="004500C8" w:rsidP="004500C8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Góc</w:t>
            </w:r>
            <w:r w:rsidRPr="00A916D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</w:t>
            </w:r>
            <w:r w:rsidRPr="001F1FE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Thể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hiện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thái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độ, âm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thanh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gợi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cảm, các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bài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hát, bản nhạc</w:t>
            </w:r>
          </w:p>
          <w:p w14:paraId="7B292F3D" w14:textId="2AB427A2" w:rsidR="004500C8" w:rsidRPr="001F1FED" w:rsidRDefault="004500C8" w:rsidP="004500C8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F1FED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Góc kể chuyện:</w:t>
            </w:r>
            <w:r w:rsidRPr="001F1FED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 Chủ động giao tiếp với bạn và người lớn gần gũi (cs43)</w:t>
            </w:r>
          </w:p>
          <w:p w14:paraId="1A6943DE" w14:textId="7D5D27F6" w:rsidR="004500C8" w:rsidRPr="001F1FED" w:rsidRDefault="004500C8" w:rsidP="004500C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F1FED">
              <w:rPr>
                <w:rFonts w:ascii="Times New Roman" w:eastAsia="Arial" w:hAnsi="Times New Roman"/>
                <w:sz w:val="28"/>
                <w:lang w:val="pt-BR"/>
              </w:rPr>
              <w:t xml:space="preserve">- </w:t>
            </w:r>
            <w:r w:rsidRPr="001F1FED">
              <w:rPr>
                <w:rFonts w:ascii="Times New Roman" w:hAnsi="Times New Roman"/>
                <w:sz w:val="28"/>
                <w:szCs w:val="28"/>
                <w:lang w:val="pt-BR"/>
              </w:rPr>
              <w:t>Góc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1F1FED">
              <w:rPr>
                <w:rFonts w:ascii="Times New Roman" w:eastAsia="Arial" w:hAnsi="Times New Roman"/>
                <w:sz w:val="28"/>
                <w:lang w:val="pt-BR"/>
              </w:rPr>
              <w:t>h</w:t>
            </w:r>
            <w:r w:rsidRPr="00A916DF">
              <w:rPr>
                <w:rFonts w:ascii="Times New Roman" w:eastAsia="Arial" w:hAnsi="Times New Roman"/>
                <w:sz w:val="28"/>
                <w:lang w:val="vi-VN"/>
              </w:rPr>
              <w:t>ọc tập</w:t>
            </w:r>
            <w:r w:rsidRPr="001F1FED">
              <w:rPr>
                <w:rFonts w:ascii="Times New Roman" w:eastAsia="Arial" w:hAnsi="Times New Roman"/>
                <w:sz w:val="28"/>
                <w:lang w:val="pt-BR"/>
              </w:rPr>
              <w:t xml:space="preserve">: </w:t>
            </w:r>
            <w:r w:rsidRPr="001F1FED">
              <w:rPr>
                <w:rFonts w:ascii="Times New Roman" w:eastAsia="Arial" w:hAnsi="Times New Roman"/>
                <w:sz w:val="28"/>
                <w:szCs w:val="28"/>
                <w:lang w:val="pt-BR"/>
              </w:rPr>
              <w:t>Chắp ghép các hình hình học để tạo thành các hình mới theo ý thích và theo yêu cầu, bằng các cách khác nhau.</w:t>
            </w:r>
          </w:p>
        </w:tc>
        <w:tc>
          <w:tcPr>
            <w:tcW w:w="2610" w:type="dxa"/>
            <w:gridSpan w:val="3"/>
          </w:tcPr>
          <w:p w14:paraId="535D5A36" w14:textId="77777777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A916DF">
              <w:rPr>
                <w:rFonts w:eastAsia="Calibri"/>
                <w:b/>
                <w:sz w:val="28"/>
                <w:szCs w:val="28"/>
              </w:rPr>
              <w:t>đ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A916DF">
              <w:rPr>
                <w:rFonts w:eastAsia="Calibri"/>
                <w:b/>
                <w:sz w:val="28"/>
                <w:szCs w:val="28"/>
              </w:rPr>
              <w:t>n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A916DF">
              <w:rPr>
                <w:rFonts w:eastAsia="Calibri"/>
                <w:b/>
                <w:sz w:val="28"/>
                <w:szCs w:val="28"/>
              </w:rPr>
              <w:t>t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3F5ABD28" w14:textId="77777777" w:rsidR="004500C8" w:rsidRPr="00A916DF" w:rsidRDefault="004500C8" w:rsidP="004500C8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1ADD3061" w14:textId="62E08CB8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>-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 xml:space="preserve"> Trò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>vận động:</w:t>
            </w:r>
            <w:r w:rsidRPr="00A916DF">
              <w:rPr>
                <w:rFonts w:ascii="Times New Roman" w:hAnsi="Times New Roman"/>
              </w:rPr>
              <w:t xml:space="preserve"> </w:t>
            </w:r>
            <w:r w:rsidRPr="00A916DF">
              <w:rPr>
                <w:rFonts w:ascii="Times New Roman" w:hAnsi="Times New Roman"/>
                <w:sz w:val="28"/>
                <w:szCs w:val="28"/>
              </w:rPr>
              <w:t>Nhảy tiếp sức</w:t>
            </w:r>
          </w:p>
          <w:p w14:paraId="3295AB4B" w14:textId="77777777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D9339D" w14:textId="77777777" w:rsidR="004500C8" w:rsidRPr="00A916DF" w:rsidRDefault="004500C8" w:rsidP="004500C8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 xml:space="preserve">tự do: Nhảy vào vòng, đi </w:t>
            </w:r>
            <w:r w:rsidRPr="00A916DF">
              <w:rPr>
                <w:rFonts w:ascii="Times New Roman" w:hAnsi="Times New Roman"/>
                <w:sz w:val="28"/>
                <w:szCs w:val="28"/>
                <w:lang w:val="sv-SE"/>
              </w:rPr>
              <w:t>bằng mép ngoài bàn chân.</w:t>
            </w:r>
          </w:p>
          <w:p w14:paraId="519DDFEE" w14:textId="4E44AF0C" w:rsidR="004500C8" w:rsidRPr="001F1FED" w:rsidRDefault="004500C8" w:rsidP="004500C8">
            <w:pPr>
              <w:contextualSpacing/>
              <w:rPr>
                <w:rFonts w:ascii="Times New Roman" w:eastAsia="MS Mincho" w:hAnsi="Times New Roman"/>
                <w:spacing w:val="-4"/>
                <w:position w:val="-6"/>
                <w:sz w:val="28"/>
                <w:szCs w:val="28"/>
                <w:lang w:val="sv-SE" w:eastAsia="ja-JP"/>
              </w:rPr>
            </w:pPr>
            <w:r w:rsidRPr="001F1FE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1F1FED">
              <w:rPr>
                <w:rFonts w:ascii="Times New Roman" w:eastAsia="MS Mincho" w:hAnsi="Times New Roman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Cờ gánh, trò chơi liên hoàn…</w:t>
            </w:r>
          </w:p>
          <w:p w14:paraId="03544A70" w14:textId="19AD0828" w:rsidR="004500C8" w:rsidRPr="001F1FED" w:rsidRDefault="004500C8" w:rsidP="004500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  <w:p w14:paraId="1E1E98CF" w14:textId="16D91278" w:rsidR="004500C8" w:rsidRPr="001F1FED" w:rsidRDefault="004500C8" w:rsidP="004500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  <w:p w14:paraId="20A65432" w14:textId="27F8CA66" w:rsidR="004500C8" w:rsidRPr="001F1FED" w:rsidRDefault="004500C8" w:rsidP="004500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  <w:p w14:paraId="0E79626E" w14:textId="61C1D25A" w:rsidR="004500C8" w:rsidRPr="001F1FED" w:rsidRDefault="004500C8" w:rsidP="004500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  <w:p w14:paraId="63AFAFF8" w14:textId="77777777" w:rsidR="004500C8" w:rsidRPr="001F1FED" w:rsidRDefault="004500C8" w:rsidP="004500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  <w:p w14:paraId="53B863DB" w14:textId="77777777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A916DF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6D1EEDC0" w14:textId="18FB357F" w:rsidR="004500C8" w:rsidRPr="001F1FED" w:rsidRDefault="004500C8" w:rsidP="004500C8"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>- Góc kể chuyện:</w:t>
            </w:r>
            <w:r w:rsidRPr="001F1FED">
              <w:rPr>
                <w:rFonts w:ascii="Times New Roman" w:eastAsia="Arial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>Chủ động giao tiếp với bạn và người lớn gần gũi (cs43)</w:t>
            </w:r>
          </w:p>
          <w:p w14:paraId="661314F4" w14:textId="3EE781A5" w:rsidR="004500C8" w:rsidRPr="001F1FED" w:rsidRDefault="004500C8" w:rsidP="004500C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học tập: </w:t>
            </w:r>
            <w:r w:rsidRPr="001F1FE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Gọi tên nhóm cây cối, con vật theo đặc điểm chung (cs92)</w:t>
            </w:r>
          </w:p>
          <w:p w14:paraId="1C82D7B9" w14:textId="6B95EED9" w:rsidR="004500C8" w:rsidRPr="001F1FED" w:rsidRDefault="004500C8" w:rsidP="004500C8"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1F1FE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Tạo ra các tình huống </w:t>
            </w:r>
            <w:r w:rsidRPr="001F1FE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cho trẻ trao đổi, </w:t>
            </w:r>
            <w:r w:rsidRPr="001F1FED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>đ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>ặt tên cho sản phẩm của mình</w:t>
            </w:r>
            <w:r w:rsidRPr="001F1FED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121D73BC" w14:textId="77777777" w:rsidR="004500C8" w:rsidRPr="001F1FED" w:rsidRDefault="004500C8" w:rsidP="004500C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1F1FE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tạo hình: Đặt tên cho sản phẩm của mình.</w:t>
            </w:r>
          </w:p>
          <w:p w14:paraId="282D018A" w14:textId="1E97FB8E" w:rsidR="004500C8" w:rsidRPr="00A916DF" w:rsidRDefault="004500C8" w:rsidP="004500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</w:tcPr>
          <w:p w14:paraId="747A1641" w14:textId="64B445C9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A916DF">
              <w:rPr>
                <w:rFonts w:eastAsia="Calibri"/>
                <w:b/>
                <w:sz w:val="28"/>
                <w:szCs w:val="28"/>
              </w:rPr>
              <w:t>đ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A916DF">
              <w:rPr>
                <w:rFonts w:eastAsia="Calibri"/>
                <w:b/>
                <w:sz w:val="28"/>
                <w:szCs w:val="28"/>
              </w:rPr>
              <w:t>n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A916DF">
              <w:rPr>
                <w:rFonts w:eastAsia="Calibri"/>
                <w:b/>
                <w:sz w:val="28"/>
                <w:szCs w:val="28"/>
              </w:rPr>
              <w:t>t</w:t>
            </w:r>
            <w:r w:rsidRPr="00A916DF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3A03E5F8" w14:textId="7926CE0E" w:rsidR="004500C8" w:rsidRPr="00A916DF" w:rsidRDefault="004500C8" w:rsidP="004500C8">
            <w:pPr>
              <w:pStyle w:val="ListParagraph"/>
              <w:ind w:left="0" w:hanging="95"/>
              <w:rPr>
                <w:rFonts w:eastAsia="Times New Roman"/>
                <w:sz w:val="28"/>
                <w:szCs w:val="28"/>
              </w:rPr>
            </w:pPr>
            <w:bookmarkStart w:id="2" w:name="_Hlk192947428"/>
            <w:r w:rsidRPr="00A916DF">
              <w:rPr>
                <w:rFonts w:eastAsia="Times New Roman"/>
                <w:sz w:val="28"/>
                <w:szCs w:val="28"/>
              </w:rPr>
              <w:t xml:space="preserve">- Quan sát: </w:t>
            </w:r>
            <w:r w:rsidRPr="001F1FED">
              <w:rPr>
                <w:sz w:val="28"/>
                <w:szCs w:val="28"/>
              </w:rPr>
              <w:t>tranh ảnh các phương tiện giao thông đường hàng không</w:t>
            </w:r>
            <w:r w:rsidRPr="00A916DF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29A330F" w14:textId="391D0A37" w:rsidR="004500C8" w:rsidRPr="00A916DF" w:rsidRDefault="004500C8" w:rsidP="004500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 xml:space="preserve">- Chơi tự do: 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>Tung và bắt bóng</w:t>
            </w:r>
            <w:r w:rsidRPr="00A916DF">
              <w:rPr>
                <w:rFonts w:ascii="Times New Roman" w:hAnsi="Times New Roman"/>
                <w:sz w:val="28"/>
                <w:szCs w:val="28"/>
              </w:rPr>
              <w:t>, bật tách khép chân qua 7 ô, bật liên tục vào vòng…</w:t>
            </w:r>
          </w:p>
          <w:p w14:paraId="30A5A9BB" w14:textId="6582A13D" w:rsidR="004500C8" w:rsidRPr="00A916DF" w:rsidRDefault="004500C8" w:rsidP="004500C8">
            <w:pP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 w:rsidRPr="00A916D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916D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gian: Cờ ăn quan, cờ gánh, trò chơi liên hoàn…</w:t>
            </w:r>
          </w:p>
          <w:bookmarkEnd w:id="2"/>
          <w:p w14:paraId="097D8C0D" w14:textId="77777777" w:rsidR="004500C8" w:rsidRPr="00A916DF" w:rsidRDefault="004500C8" w:rsidP="004500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4E889D" w14:textId="77777777" w:rsidR="004500C8" w:rsidRPr="00A916DF" w:rsidRDefault="004500C8" w:rsidP="00450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A916DF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4D52D51E" w14:textId="7647EB16" w:rsidR="004500C8" w:rsidRPr="001F1FED" w:rsidRDefault="004500C8" w:rsidP="004500C8"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bookmarkStart w:id="3" w:name="_Hlk192947443"/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1F1FE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Tạo ra các tình huống cho trẻ trao đổi, </w:t>
            </w:r>
            <w:r w:rsidRPr="001F1FED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>đ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>ặt tên cho sản phẩm của mình</w:t>
            </w:r>
            <w:r w:rsidRPr="001F1FED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7938AF38" w14:textId="40129252" w:rsidR="004500C8" w:rsidRPr="001F1FED" w:rsidRDefault="004500C8" w:rsidP="004500C8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A916D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Góc phân vai: </w:t>
            </w:r>
            <w:r w:rsidRPr="001F1FED">
              <w:rPr>
                <w:rFonts w:ascii="Times New Roman" w:eastAsia="Arial" w:hAnsi="Times New Roman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 (cs 69)</w:t>
            </w:r>
            <w:r w:rsidRPr="001F1FED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</w:p>
          <w:p w14:paraId="56F250FD" w14:textId="0EA6EFAF" w:rsidR="004500C8" w:rsidRPr="001F1FED" w:rsidRDefault="004500C8" w:rsidP="004500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Góc khoa</w:t>
            </w: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Thí</w:t>
            </w:r>
            <w:r w:rsidRPr="00A916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F1FE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nghiệm tan không tan</w:t>
            </w:r>
          </w:p>
          <w:p w14:paraId="31CBE7E1" w14:textId="167AEF16" w:rsidR="004500C8" w:rsidRPr="001F1FED" w:rsidRDefault="004500C8" w:rsidP="004500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học tập: </w:t>
            </w:r>
            <w:r w:rsidRPr="001F1FED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 xml:space="preserve">So sánh sự khác nhau và giống nhau của một số con vật, </w:t>
            </w:r>
            <w:bookmarkEnd w:id="3"/>
          </w:p>
        </w:tc>
      </w:tr>
      <w:tr w:rsidR="004500C8" w:rsidRPr="00A916DF" w14:paraId="67B07CBD" w14:textId="77777777" w:rsidTr="00E84D14">
        <w:trPr>
          <w:gridAfter w:val="1"/>
          <w:wAfter w:w="17" w:type="dxa"/>
          <w:trHeight w:val="772"/>
        </w:trPr>
        <w:tc>
          <w:tcPr>
            <w:tcW w:w="1596" w:type="dxa"/>
          </w:tcPr>
          <w:p w14:paraId="5BB65F4C" w14:textId="77777777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16D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ĂN-NGỦ-VỆ SINH</w:t>
            </w:r>
          </w:p>
        </w:tc>
        <w:tc>
          <w:tcPr>
            <w:tcW w:w="13501" w:type="dxa"/>
            <w:gridSpan w:val="9"/>
          </w:tcPr>
          <w:p w14:paraId="7E72C2FE" w14:textId="77777777" w:rsidR="004500C8" w:rsidRPr="00A916DF" w:rsidRDefault="004500C8" w:rsidP="00450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>- Biết ngồi ngay ngắn khi ăn</w:t>
            </w:r>
          </w:p>
          <w:p w14:paraId="13AF890E" w14:textId="6BBCB97B" w:rsidR="004500C8" w:rsidRPr="00A916DF" w:rsidRDefault="004500C8" w:rsidP="00450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>-</w:t>
            </w:r>
            <w:r w:rsidRPr="00A916D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916DF">
              <w:rPr>
                <w:rFonts w:ascii="Times New Roman" w:hAnsi="Times New Roman"/>
                <w:sz w:val="28"/>
                <w:szCs w:val="28"/>
              </w:rPr>
              <w:t>Sắp xếp đội hình chỗ ngủ</w:t>
            </w:r>
          </w:p>
          <w:p w14:paraId="50299E73" w14:textId="77777777" w:rsidR="004500C8" w:rsidRPr="00A916DF" w:rsidRDefault="004500C8" w:rsidP="00450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>- Đi vệ sinh đúng chỗ</w:t>
            </w:r>
          </w:p>
        </w:tc>
      </w:tr>
      <w:tr w:rsidR="004500C8" w:rsidRPr="004779C3" w14:paraId="68F996A0" w14:textId="77777777" w:rsidTr="00E84D14">
        <w:tc>
          <w:tcPr>
            <w:tcW w:w="1596" w:type="dxa"/>
          </w:tcPr>
          <w:p w14:paraId="78AE4C21" w14:textId="77777777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16DF">
              <w:rPr>
                <w:rFonts w:ascii="Times New Roman" w:hAnsi="Times New Roman"/>
                <w:b/>
                <w:sz w:val="24"/>
                <w:szCs w:val="28"/>
              </w:rPr>
              <w:t>SINH HOẠT CHIỀU</w:t>
            </w:r>
          </w:p>
          <w:p w14:paraId="51AB764A" w14:textId="77777777" w:rsidR="004500C8" w:rsidRPr="00A916DF" w:rsidRDefault="004500C8" w:rsidP="004500C8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9E5C8BA" w14:textId="77777777" w:rsidR="004500C8" w:rsidRPr="00A916DF" w:rsidRDefault="004500C8" w:rsidP="004500C8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F526B3A" w14:textId="77777777" w:rsidR="004500C8" w:rsidRPr="00A916DF" w:rsidRDefault="004500C8" w:rsidP="004500C8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7E859E0" w14:textId="77777777" w:rsidR="004500C8" w:rsidRPr="00A916DF" w:rsidRDefault="004500C8" w:rsidP="004500C8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7CCBCFF" w14:textId="77777777" w:rsidR="004500C8" w:rsidRPr="00A916DF" w:rsidRDefault="004500C8" w:rsidP="004500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47B3536" w14:textId="77777777" w:rsidR="004500C8" w:rsidRPr="00A916DF" w:rsidRDefault="004500C8" w:rsidP="004500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5B549C3" w14:textId="77777777" w:rsidR="004500C8" w:rsidRPr="00A916DF" w:rsidRDefault="004500C8" w:rsidP="004500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6DB7BF4" w14:textId="77777777" w:rsidR="004500C8" w:rsidRPr="00A916DF" w:rsidRDefault="004500C8" w:rsidP="004500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1" w:type="dxa"/>
            <w:gridSpan w:val="2"/>
          </w:tcPr>
          <w:p w14:paraId="08B8CF11" w14:textId="77777777" w:rsidR="004500C8" w:rsidRPr="00A916DF" w:rsidRDefault="004500C8" w:rsidP="004500C8">
            <w:pPr>
              <w:pStyle w:val="ListParagraph"/>
              <w:numPr>
                <w:ilvl w:val="0"/>
                <w:numId w:val="3"/>
              </w:numPr>
              <w:tabs>
                <w:tab w:val="left" w:pos="336"/>
              </w:tabs>
              <w:spacing w:after="0" w:line="240" w:lineRule="auto"/>
              <w:ind w:left="0" w:firstLine="70"/>
              <w:rPr>
                <w:iCs/>
                <w:sz w:val="28"/>
                <w:szCs w:val="28"/>
              </w:rPr>
            </w:pPr>
            <w:r w:rsidRPr="00A916DF">
              <w:rPr>
                <w:rFonts w:eastAsia="Arial"/>
                <w:iCs/>
                <w:color w:val="000000" w:themeColor="text1"/>
                <w:sz w:val="28"/>
                <w:szCs w:val="28"/>
                <w:lang w:val="sv-SE"/>
              </w:rPr>
              <w:lastRenderedPageBreak/>
              <w:t>Ôn kỹ năng đi trên dây (dây dài 3-4m, đặt trên sàn)</w:t>
            </w:r>
          </w:p>
          <w:p w14:paraId="0D2F2FBD" w14:textId="1D7DF84B" w:rsidR="004500C8" w:rsidRPr="00A916DF" w:rsidRDefault="004500C8" w:rsidP="004500C8">
            <w:pPr>
              <w:pStyle w:val="ListParagraph"/>
              <w:numPr>
                <w:ilvl w:val="0"/>
                <w:numId w:val="3"/>
              </w:numPr>
              <w:tabs>
                <w:tab w:val="left" w:pos="336"/>
              </w:tabs>
              <w:spacing w:after="0" w:line="240" w:lineRule="auto"/>
              <w:ind w:left="0" w:firstLine="70"/>
              <w:rPr>
                <w:iCs/>
                <w:sz w:val="28"/>
                <w:szCs w:val="28"/>
              </w:rPr>
            </w:pPr>
            <w:r w:rsidRPr="00A916DF">
              <w:rPr>
                <w:rFonts w:eastAsia="Arial"/>
                <w:iCs/>
                <w:color w:val="000000" w:themeColor="text1"/>
                <w:sz w:val="28"/>
                <w:szCs w:val="28"/>
                <w:lang w:val="sv-SE"/>
              </w:rPr>
              <w:t>Ôn một số bài hát đã học: Em đi qua ngã tư đường phố, ...</w:t>
            </w:r>
          </w:p>
        </w:tc>
        <w:tc>
          <w:tcPr>
            <w:tcW w:w="2835" w:type="dxa"/>
          </w:tcPr>
          <w:p w14:paraId="66470EF2" w14:textId="38D17C95" w:rsidR="004500C8" w:rsidRPr="00A916DF" w:rsidRDefault="004500C8" w:rsidP="004500C8">
            <w:pPr>
              <w:tabs>
                <w:tab w:val="left" w:pos="3192"/>
              </w:tabs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916D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916D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  <w:t xml:space="preserve">Nói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được tên một số thức ăn cần có trong bữa ăn hàng ngày và ích lợi của ăn uống đủ lượng và đủ chất. </w:t>
            </w:r>
            <w:r w:rsidRPr="00A916D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pt-BR"/>
              </w:rPr>
              <w:t>(cs19)</w:t>
            </w:r>
          </w:p>
          <w:p w14:paraId="4F1536F9" w14:textId="77777777" w:rsidR="004500C8" w:rsidRPr="00A916DF" w:rsidRDefault="004500C8" w:rsidP="004500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</w:rPr>
            </w:pPr>
            <w:r w:rsidRPr="00A916DF">
              <w:rPr>
                <w:sz w:val="28"/>
                <w:szCs w:val="28"/>
              </w:rPr>
              <w:lastRenderedPageBreak/>
              <w:t>Chơi theo nhóm: láp ráp, vẽ tự do.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2B05EC63" w14:textId="77777777" w:rsidR="004500C8" w:rsidRPr="00A916DF" w:rsidRDefault="004500C8" w:rsidP="004500C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A916DF">
              <w:rPr>
                <w:rFonts w:ascii="Times New Roman" w:eastAsia="Arial" w:hAnsi="Times New Roman"/>
                <w:sz w:val="28"/>
                <w:szCs w:val="28"/>
              </w:rPr>
              <w:lastRenderedPageBreak/>
              <w:t>-Trẻ nghe và nhận ra sắc thái (vui, buồn, tình cảm (cs90) qua một số bài hát.</w:t>
            </w:r>
          </w:p>
          <w:p w14:paraId="7BEADF39" w14:textId="2FA67ACE" w:rsidR="004500C8" w:rsidRPr="00A916DF" w:rsidRDefault="004500C8" w:rsidP="004500C8">
            <w:pPr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>- Chơi theo nhóm: láp ráp, vẽ tự do.</w:t>
            </w:r>
          </w:p>
        </w:tc>
        <w:tc>
          <w:tcPr>
            <w:tcW w:w="2552" w:type="dxa"/>
          </w:tcPr>
          <w:p w14:paraId="69C940E7" w14:textId="77777777" w:rsidR="004500C8" w:rsidRPr="00A916DF" w:rsidRDefault="004500C8" w:rsidP="004500C8">
            <w:pPr>
              <w:spacing w:after="0" w:line="240" w:lineRule="auto"/>
              <w:rPr>
                <w:rFonts w:ascii="Times New Roman" w:eastAsia="Arial" w:hAnsi="Times New Roman"/>
                <w:iCs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>-</w:t>
            </w:r>
            <w:r w:rsidRPr="00A916DF">
              <w:rPr>
                <w:rFonts w:ascii="Times New Roman" w:eastAsia="Arial" w:hAnsi="Times New Roman"/>
                <w:sz w:val="28"/>
                <w:szCs w:val="28"/>
              </w:rPr>
              <w:t xml:space="preserve"> Trẻ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thể hiện sự an ủi và chia vui với người thân và bạn bè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</w:rPr>
              <w:t>) (cs37) qua một số câu chuyện kể đã học.</w:t>
            </w:r>
          </w:p>
          <w:p w14:paraId="33EA7F17" w14:textId="68CBC577" w:rsidR="004500C8" w:rsidRPr="00A916DF" w:rsidRDefault="004500C8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6DF">
              <w:rPr>
                <w:rFonts w:ascii="Times New Roman" w:hAnsi="Times New Roman"/>
                <w:sz w:val="28"/>
                <w:szCs w:val="28"/>
              </w:rPr>
              <w:t>- Chơi theo nhóm: láp ráp, vẽ tự do</w:t>
            </w:r>
          </w:p>
        </w:tc>
        <w:tc>
          <w:tcPr>
            <w:tcW w:w="2835" w:type="dxa"/>
            <w:gridSpan w:val="3"/>
          </w:tcPr>
          <w:p w14:paraId="73D348A3" w14:textId="0B9692B9" w:rsidR="004500C8" w:rsidRPr="00A916DF" w:rsidRDefault="004500C8" w:rsidP="004500C8">
            <w:pP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A91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bookmarkStart w:id="4" w:name="_Hlk192947458"/>
            <w:r w:rsidRPr="001F1F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Trò chuyện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phối hợp các giác quan để quan sát, xem xét,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</w:rPr>
              <w:t>so sánh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>, p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hân loại và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thảo luận về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sự khác nhau, giống nhau của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sự vật, hiện tượng (cây, lá, hoa, </w:t>
            </w:r>
            <w:bookmarkEnd w:id="4"/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lastRenderedPageBreak/>
              <w:t xml:space="preserve">quả, con vật...) 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</w:rPr>
              <w:t>theo 2 - 3 dấu hiệu</w:t>
            </w:r>
            <w:r w:rsidRPr="00A916DF"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  <w:t xml:space="preserve"> và đặc điểm của đối tượng</w:t>
            </w:r>
          </w:p>
          <w:p w14:paraId="7D5CB786" w14:textId="23B1B757" w:rsidR="004500C8" w:rsidRPr="00A916DF" w:rsidRDefault="004500C8" w:rsidP="004500C8">
            <w:pPr>
              <w:rPr>
                <w:rFonts w:ascii="Times New Roman" w:eastAsia="Arial" w:hAnsi="Times New Roman"/>
                <w:iCs/>
                <w:sz w:val="28"/>
                <w:szCs w:val="28"/>
                <w:lang w:val="pt-BR"/>
              </w:rPr>
            </w:pPr>
            <w:r w:rsidRPr="001F1FED">
              <w:rPr>
                <w:rFonts w:ascii="Times New Roman" w:hAnsi="Times New Roman"/>
                <w:sz w:val="28"/>
                <w:szCs w:val="28"/>
                <w:lang w:val="pt-BR"/>
              </w:rPr>
              <w:t>- Chơi theo nhóm: láp ráp, vẽ tự do.</w:t>
            </w:r>
          </w:p>
        </w:tc>
      </w:tr>
      <w:tr w:rsidR="003E12F9" w:rsidRPr="00A916DF" w14:paraId="4A3A5A28" w14:textId="77777777" w:rsidTr="00E84D14">
        <w:tc>
          <w:tcPr>
            <w:tcW w:w="1596" w:type="dxa"/>
          </w:tcPr>
          <w:p w14:paraId="1AA83354" w14:textId="359C17C7" w:rsidR="003E12F9" w:rsidRPr="00A916DF" w:rsidRDefault="003E12F9" w:rsidP="00450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Nhận xét cuối ngày</w:t>
            </w:r>
          </w:p>
        </w:tc>
        <w:tc>
          <w:tcPr>
            <w:tcW w:w="2461" w:type="dxa"/>
            <w:gridSpan w:val="2"/>
          </w:tcPr>
          <w:p w14:paraId="41C5EA9E" w14:textId="77777777" w:rsidR="003E12F9" w:rsidRPr="00A916DF" w:rsidRDefault="003E12F9" w:rsidP="004500C8">
            <w:pPr>
              <w:pStyle w:val="ListParagraph"/>
              <w:numPr>
                <w:ilvl w:val="0"/>
                <w:numId w:val="3"/>
              </w:numPr>
              <w:tabs>
                <w:tab w:val="left" w:pos="336"/>
              </w:tabs>
              <w:spacing w:after="0" w:line="240" w:lineRule="auto"/>
              <w:ind w:left="0" w:firstLine="70"/>
              <w:rPr>
                <w:rFonts w:eastAsia="Arial"/>
                <w:iCs/>
                <w:color w:val="000000" w:themeColor="text1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</w:tcPr>
          <w:p w14:paraId="60C685B7" w14:textId="77777777" w:rsidR="003E12F9" w:rsidRPr="00A916DF" w:rsidRDefault="003E12F9" w:rsidP="004500C8">
            <w:pPr>
              <w:tabs>
                <w:tab w:val="left" w:pos="3192"/>
              </w:tabs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3B04A0E9" w14:textId="77777777" w:rsidR="003E12F9" w:rsidRPr="00A916DF" w:rsidRDefault="003E12F9" w:rsidP="004500C8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B9DE5E8" w14:textId="77777777" w:rsidR="003E12F9" w:rsidRPr="00A916DF" w:rsidRDefault="003E12F9" w:rsidP="0045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3389D843" w14:textId="77777777" w:rsidR="003E12F9" w:rsidRPr="00A916DF" w:rsidRDefault="003E12F9" w:rsidP="004500C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B56CCE" w14:textId="77777777" w:rsidR="00247659" w:rsidRPr="00A916DF" w:rsidRDefault="00247659" w:rsidP="00247659">
      <w:pPr>
        <w:rPr>
          <w:rFonts w:ascii="Times New Roman" w:hAnsi="Times New Roman"/>
        </w:rPr>
      </w:pPr>
    </w:p>
    <w:p w14:paraId="37F94CC5" w14:textId="77777777" w:rsidR="00E559A1" w:rsidRPr="00A916DF" w:rsidRDefault="00E559A1">
      <w:pPr>
        <w:rPr>
          <w:rFonts w:ascii="Times New Roman" w:hAnsi="Times New Roman"/>
        </w:rPr>
      </w:pPr>
    </w:p>
    <w:sectPr w:rsidR="00E559A1" w:rsidRPr="00A916DF" w:rsidSect="0087692E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9589">
    <w:abstractNumId w:val="1"/>
  </w:num>
  <w:num w:numId="2" w16cid:durableId="1432428997">
    <w:abstractNumId w:val="2"/>
  </w:num>
  <w:num w:numId="3" w16cid:durableId="6008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59"/>
    <w:rsid w:val="000836FD"/>
    <w:rsid w:val="001072FF"/>
    <w:rsid w:val="00137F98"/>
    <w:rsid w:val="00164B7C"/>
    <w:rsid w:val="001A4C4A"/>
    <w:rsid w:val="001E4396"/>
    <w:rsid w:val="001E76C6"/>
    <w:rsid w:val="001F1FED"/>
    <w:rsid w:val="0022267D"/>
    <w:rsid w:val="00247659"/>
    <w:rsid w:val="002A79AB"/>
    <w:rsid w:val="002D2183"/>
    <w:rsid w:val="00342D91"/>
    <w:rsid w:val="003A2F4D"/>
    <w:rsid w:val="003E12F9"/>
    <w:rsid w:val="003E2C2E"/>
    <w:rsid w:val="004500C8"/>
    <w:rsid w:val="004779C3"/>
    <w:rsid w:val="004A080B"/>
    <w:rsid w:val="004A41F9"/>
    <w:rsid w:val="004B54D1"/>
    <w:rsid w:val="004B5E10"/>
    <w:rsid w:val="004D3AE5"/>
    <w:rsid w:val="00557A56"/>
    <w:rsid w:val="005659AC"/>
    <w:rsid w:val="00590844"/>
    <w:rsid w:val="005D6AAE"/>
    <w:rsid w:val="005E6817"/>
    <w:rsid w:val="00662E01"/>
    <w:rsid w:val="00675D82"/>
    <w:rsid w:val="006C6117"/>
    <w:rsid w:val="006D1B0F"/>
    <w:rsid w:val="00747575"/>
    <w:rsid w:val="007B238C"/>
    <w:rsid w:val="007F377E"/>
    <w:rsid w:val="00802500"/>
    <w:rsid w:val="0084779D"/>
    <w:rsid w:val="00853E31"/>
    <w:rsid w:val="0085661A"/>
    <w:rsid w:val="008601BA"/>
    <w:rsid w:val="0087692E"/>
    <w:rsid w:val="008A2AB5"/>
    <w:rsid w:val="008A3B12"/>
    <w:rsid w:val="008B7A11"/>
    <w:rsid w:val="00954B73"/>
    <w:rsid w:val="00970CD2"/>
    <w:rsid w:val="009A369E"/>
    <w:rsid w:val="009A5C4D"/>
    <w:rsid w:val="00A1605D"/>
    <w:rsid w:val="00A355FA"/>
    <w:rsid w:val="00A916DF"/>
    <w:rsid w:val="00A91852"/>
    <w:rsid w:val="00B51F0A"/>
    <w:rsid w:val="00B5548D"/>
    <w:rsid w:val="00B63C84"/>
    <w:rsid w:val="00B66A3C"/>
    <w:rsid w:val="00BE4530"/>
    <w:rsid w:val="00BE6C09"/>
    <w:rsid w:val="00BF4C0F"/>
    <w:rsid w:val="00BF56D8"/>
    <w:rsid w:val="00BF6956"/>
    <w:rsid w:val="00C10C9A"/>
    <w:rsid w:val="00C178EF"/>
    <w:rsid w:val="00C17A31"/>
    <w:rsid w:val="00C21BB0"/>
    <w:rsid w:val="00C364D4"/>
    <w:rsid w:val="00C85E4F"/>
    <w:rsid w:val="00CC5726"/>
    <w:rsid w:val="00CE70F0"/>
    <w:rsid w:val="00CF3052"/>
    <w:rsid w:val="00CF45E6"/>
    <w:rsid w:val="00D3061A"/>
    <w:rsid w:val="00D4682A"/>
    <w:rsid w:val="00D84A4D"/>
    <w:rsid w:val="00DB4032"/>
    <w:rsid w:val="00DD008B"/>
    <w:rsid w:val="00DD511A"/>
    <w:rsid w:val="00DF3048"/>
    <w:rsid w:val="00E22411"/>
    <w:rsid w:val="00E559A1"/>
    <w:rsid w:val="00E84D14"/>
    <w:rsid w:val="00EC50F1"/>
    <w:rsid w:val="00F11211"/>
    <w:rsid w:val="00F212D8"/>
    <w:rsid w:val="00F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4FED"/>
  <w15:docId w15:val="{F371E3FB-3C90-431C-9D24-B42E406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59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Đạt</dc:creator>
  <cp:lastModifiedBy>Loan Thanh</cp:lastModifiedBy>
  <cp:revision>6</cp:revision>
  <dcterms:created xsi:type="dcterms:W3CDTF">2025-03-14T12:59:00Z</dcterms:created>
  <dcterms:modified xsi:type="dcterms:W3CDTF">2025-03-23T04:09:00Z</dcterms:modified>
</cp:coreProperties>
</file>